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3F" w:rsidRPr="0030623F" w:rsidRDefault="0030623F" w:rsidP="0030623F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2016/10/23 </w:t>
      </w:r>
      <w:r w:rsidRPr="0030623F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30623F" w:rsidRPr="0030623F" w:rsidRDefault="0030623F" w:rsidP="003062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謝謝賴木森牧師來到我們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，求神保守賴牧師行程平安，並祝福他一切的服事。</w:t>
      </w:r>
    </w:p>
    <w:p w:rsidR="0030623F" w:rsidRPr="0030623F" w:rsidRDefault="0030623F" w:rsidP="003062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在教會舉行，讓我們及社區的孩子能有安全又有意義的晚會，而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隨俗慶祝萬聖節，歡迎邀請小學以下年齡的孩童參加。晚會贈送糖果為遊戲獎品，願意奉獻現金購買獎品請註明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。有負擔提供人力協助的弟兄姊妹請洽夏祖匡執事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0623F" w:rsidRPr="0030623F" w:rsidRDefault="0030623F" w:rsidP="003062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為便於安排明年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凡有意願參加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11/27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之前投入奉獻箱或交給李愛華執事，詳情請洽詢李愛華執事。</w:t>
      </w:r>
    </w:p>
    <w:p w:rsidR="0030623F" w:rsidRPr="0030623F" w:rsidRDefault="0030623F" w:rsidP="003062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宣教基金贊助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贊助期限至少兩年，以幫助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經由宣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教部審核符合規定且需財務贊助的宣教機構或宣教士。歡迎弟兄姊妹推薦有需要的福音機構或宣教士，申請表請於招待處自行拿取，申請日期至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12/4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截止。詳情請洽詢李愛華執事。</w:t>
      </w:r>
    </w:p>
    <w:p w:rsidR="0030623F" w:rsidRPr="0030623F" w:rsidRDefault="0030623F" w:rsidP="003062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牧師離職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英文部陳振強牧師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Pastor Kenny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在本教會的服事至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10/31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為止，謝謝陳牧師過去十七年忠心的服事，求神繼續保守帶領並祝福他所作的事工，請弟兄姊妹在禱告中記念陳牧師及其家人。</w:t>
      </w:r>
    </w:p>
    <w:p w:rsidR="0030623F" w:rsidRPr="0030623F" w:rsidRDefault="0030623F" w:rsidP="003062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愛心離職金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依教會所設立的「傳道人愛心離職金辦法」，至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12/16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之前接受有感動之弟兄姊妹為英文部陳振強牧師的離職愛心奉獻，奉獻時請註明為「傳道人愛心離職金」之用。</w:t>
      </w:r>
    </w:p>
    <w:p w:rsidR="0030623F" w:rsidRPr="0030623F" w:rsidRDefault="0030623F" w:rsidP="003062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英文部徵求主日學老師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英文部極需</w:t>
      </w:r>
      <w:proofErr w:type="gramEnd"/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青少年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(6-12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年級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主日學老師，凡有負擔的弟兄姊妹請洽詢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弟兄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 dantchen83@gmail.com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0623F" w:rsidRPr="0030623F" w:rsidRDefault="0030623F" w:rsidP="003062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經文月曆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 xml:space="preserve">: 2017 </w:t>
      </w:r>
      <w:r w:rsidRPr="0030623F">
        <w:rPr>
          <w:rFonts w:ascii="Georgia" w:eastAsia="新細明體" w:hAnsi="Georgia" w:cs="新細明體"/>
          <w:color w:val="333333"/>
          <w:kern w:val="0"/>
          <w:szCs w:val="24"/>
        </w:rPr>
        <w:t>經文月曆每份五元，欲購者請洽詢洪玉玲姊妹，數量有限，欲購從速。</w:t>
      </w:r>
    </w:p>
    <w:p w:rsidR="0030623F" w:rsidRPr="0030623F" w:rsidRDefault="0030623F" w:rsidP="0030623F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0623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「所以，你們要去，</w:t>
      </w:r>
      <w:proofErr w:type="gramStart"/>
      <w:r w:rsidRPr="0030623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使萬民</w:t>
      </w:r>
      <w:proofErr w:type="gramEnd"/>
      <w:r w:rsidRPr="0030623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作我的門徒，</w:t>
      </w:r>
      <w:proofErr w:type="gramStart"/>
      <w:r w:rsidRPr="0030623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奉父</w:t>
      </w:r>
      <w:proofErr w:type="gramEnd"/>
      <w:r w:rsidRPr="0030623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、子、聖靈的名給他們施洗。凡我所吩咐你們的，都教訓他們遵守，我就常與你們同在，直到世界的末了。」</w:t>
      </w:r>
      <w:r w:rsidRPr="0030623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0623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30623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28:19-20)</w:t>
      </w:r>
    </w:p>
    <w:p w:rsidR="00363A5C" w:rsidRDefault="00363A5C"/>
    <w:sectPr w:rsidR="00363A5C" w:rsidSect="003062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700B"/>
    <w:multiLevelType w:val="multilevel"/>
    <w:tmpl w:val="3DE0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3F"/>
    <w:rsid w:val="0030623F"/>
    <w:rsid w:val="003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62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06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62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06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2016-10-24T05:11:00Z</dcterms:created>
  <dcterms:modified xsi:type="dcterms:W3CDTF">2016-10-24T05:12:00Z</dcterms:modified>
</cp:coreProperties>
</file>