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8A" w:rsidRPr="00211D8A" w:rsidRDefault="00211D8A" w:rsidP="00211D8A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b/>
          <w:bCs/>
          <w:kern w:val="0"/>
          <w:szCs w:val="24"/>
        </w:rPr>
        <w:t>2019/07/14 消息與代禱</w:t>
      </w:r>
      <w:bookmarkStart w:id="0" w:name="_GoBack"/>
      <w:bookmarkEnd w:id="0"/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: 7/14(今日)下午 1:30 在 208 教室舉行，敬請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長執同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工準時參加。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聯合主日學: 7/14(今日)10:00 成人主日學時間於副堂舉行，由花蓮更生團契的信望愛少年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學園作見證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分享。主日學信仰分享班照常舉行，其餘主日學暫停一次。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短宣禱告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網: 7/29-8/2 台灣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高雄短宣需要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短宣隊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的後盾。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研經培靈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會: 8/9-11(週五-日)由張志吉牧師在本教會主領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研經培靈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會，主題是「末世徵兆與主再來」。為便於預備 8/10(週六)的午餐及決定是否安排兒童看顧,請願意參加者務必於 8/4 之前報名並繳交午餐費$10，報名繳費請洽洪玉玲姊妹或周泓宇弟兄。詳情請參閱走道張貼的海報，或於招待處自行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拿取單張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參考，敬邀弟兄姊妹預留時間參加。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捐贈活動:教會贊助 Sacred Heart 學童文具背包捐贈，以協助低收入戶孩子上學的需要，請於 7/28(週日)之前將全新的書包及文具用品放入走道捐贈箱。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徵求同工:請弟兄姊妹為兒童事工廹切禱告，也祈求主預備同工!目前教會兒童事工急需同工願意參與策劃，有感動願意參與的弟兄姊妹請與兒童主日學校長范怡梅姊妹聯絡。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社區服務: 7/20(本週六)City Impact 在舊金山舉行，報名及詳情請洽詢 Mike Tai 執事。</w:t>
      </w:r>
    </w:p>
    <w:p w:rsidR="00211D8A" w:rsidRPr="00211D8A" w:rsidRDefault="00211D8A" w:rsidP="00211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會友資料登記:為完善更新教會會友通聯資料，自即日起,開始會友資料的收集，因應現今通聯方式的改變，敬請每一位弟兄姊妹配合都個別掃描所附的二</w:t>
      </w:r>
      <w:proofErr w:type="gramStart"/>
      <w:r w:rsidRPr="00211D8A">
        <w:rPr>
          <w:rFonts w:ascii="新細明體" w:eastAsia="新細明體" w:hAnsi="新細明體" w:cs="新細明體"/>
          <w:kern w:val="0"/>
          <w:szCs w:val="24"/>
        </w:rPr>
        <w:t>維碼</w:t>
      </w:r>
      <w:proofErr w:type="gramEnd"/>
      <w:r w:rsidRPr="00211D8A">
        <w:rPr>
          <w:rFonts w:ascii="新細明體" w:eastAsia="新細明體" w:hAnsi="新細明體" w:cs="新細明體"/>
          <w:kern w:val="0"/>
          <w:szCs w:val="24"/>
        </w:rPr>
        <w:t>(QR Code)上網填寫，也請協助家人或年長者完成登記。教會將妥善處理個資的保存與使用。</w:t>
      </w:r>
    </w:p>
    <w:p w:rsidR="00211D8A" w:rsidRPr="00211D8A" w:rsidRDefault="00211D8A" w:rsidP="00211D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「世人哪，耶和華已指示你何為善。他向你所要的是什麼呢?只要你行公義，好憐憫，存謙卑的心，與你的神同行」(彌</w:t>
      </w:r>
      <w:proofErr w:type="gramStart"/>
      <w:r w:rsidRPr="00211D8A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迦</w:t>
      </w:r>
      <w:proofErr w:type="gramEnd"/>
      <w:r w:rsidRPr="00211D8A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書 6:8)</w:t>
      </w:r>
    </w:p>
    <w:p w:rsidR="00211D8A" w:rsidRPr="00211D8A" w:rsidRDefault="00211D8A" w:rsidP="00211D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1D8A">
        <w:rPr>
          <w:rFonts w:ascii="新細明體" w:eastAsia="新細明體" w:hAnsi="新細明體" w:cs="新細明體"/>
          <w:kern w:val="0"/>
          <w:szCs w:val="24"/>
        </w:rPr>
        <w:t> </w:t>
      </w:r>
    </w:p>
    <w:p w:rsidR="00583A6E" w:rsidRPr="00211D8A" w:rsidRDefault="00583A6E"/>
    <w:sectPr w:rsidR="00583A6E" w:rsidRPr="00211D8A" w:rsidSect="00211D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1AB"/>
    <w:multiLevelType w:val="multilevel"/>
    <w:tmpl w:val="C8BA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8A"/>
    <w:rsid w:val="00211D8A"/>
    <w:rsid w:val="005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1D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1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1D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2019-07-14T05:55:00Z</dcterms:created>
  <dcterms:modified xsi:type="dcterms:W3CDTF">2019-07-14T05:56:00Z</dcterms:modified>
</cp:coreProperties>
</file>