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6" w:rsidRPr="006E2316" w:rsidRDefault="006E2316" w:rsidP="006E2316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2021/07/04</w:t>
      </w:r>
      <w:r w:rsidRPr="006E2316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6E2316" w:rsidRPr="006E2316" w:rsidRDefault="006E2316" w:rsidP="006E231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color w:val="444444"/>
          <w:kern w:val="0"/>
          <w:sz w:val="22"/>
        </w:rPr>
        <w:t xml:space="preserve">7/4 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6E2316" w:rsidRPr="006E2316" w:rsidRDefault="006E2316" w:rsidP="006E231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color w:val="444444"/>
          <w:kern w:val="0"/>
          <w:sz w:val="22"/>
        </w:rPr>
        <w:t>實體崇拜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上主日參加的弟兄姊妹已上升至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47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人，盼望更多的弟兄姊妹能返回教會同心敬拜。教會仍然要求所有參加實體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敬拜者全程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配戴口罩。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教會已開放小組團契回教會聚會或活動，有意者請事先與辦公室聯絡登記。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br/>
        <w:t>3) 8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月份開始中文堂、英文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堂均將回到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聖殿實體崇拜，崇拜時段已有定案，英文堂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9:30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開始，中文堂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11:15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開始。主日學時段目前仍在規劃安排中。</w:t>
      </w:r>
    </w:p>
    <w:p w:rsidR="006E2316" w:rsidRPr="006E2316" w:rsidRDefault="006E2316" w:rsidP="006E231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:7/11(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6E2316" w:rsidRPr="006E2316" w:rsidRDefault="006E2316" w:rsidP="006E231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兒童主日學目前仍繼續採用網路上課。同工們正在清理並重新佈置所有教室，預備於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8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月下旬新學期開始實體課程。同工們辛勞的參與，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求主記念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br/>
        <w:t>2) 7/17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週六上午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 xml:space="preserve">10:30-12:00 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將在教會庭院舉辦兒童家庭日活動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 xml:space="preserve"> (Family Day)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，並且舉行五年級孩子的畢業典禮，敬邀家中有五年級以下的孩童家庭一起參與。活動需要事先報名，請聯絡伍美珠執事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</w:p>
    <w:p w:rsidR="006E2316" w:rsidRPr="006E2316" w:rsidRDefault="006E2316" w:rsidP="006E231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color w:val="444444"/>
          <w:kern w:val="0"/>
          <w:sz w:val="22"/>
        </w:rPr>
        <w:t>教室工程：計劃於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7/6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日起針對二樓所有教室進行重新油漆、整修天花板、清洗地毯、電路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網路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佈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線整理、電視安裝等工程，請大家於禱告中紀念。</w:t>
      </w:r>
    </w:p>
    <w:p w:rsidR="006E2316" w:rsidRPr="006E2316" w:rsidRDefault="006E2316" w:rsidP="006E231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color w:val="444444"/>
          <w:kern w:val="0"/>
          <w:sz w:val="22"/>
        </w:rPr>
        <w:t>急需崇拜同工：基於目前實體崇拜與網路崇拜同步進行的狀態下，現有同工的工作負荷量極重，急需要更多同工參與網路轉播管理與音控管理的服事，有意者請與崇拜部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6E2316" w:rsidRPr="006E2316" w:rsidRDefault="006E2316" w:rsidP="006E231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color w:val="444444"/>
          <w:kern w:val="0"/>
          <w:sz w:val="22"/>
        </w:rPr>
        <w:t>人事需求：教會需聘用全職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或半職行政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同工，有意願的弟兄姊妹可以與任何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一位牧長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洽談，也請大家轉</w:t>
      </w:r>
      <w:proofErr w:type="gramStart"/>
      <w:r w:rsidRPr="006E2316">
        <w:rPr>
          <w:rFonts w:ascii="Arial" w:eastAsia="新細明體" w:hAnsi="Arial" w:cs="Arial"/>
          <w:color w:val="444444"/>
          <w:kern w:val="0"/>
          <w:sz w:val="22"/>
        </w:rPr>
        <w:t>介</w:t>
      </w:r>
      <w:proofErr w:type="gramEnd"/>
      <w:r w:rsidRPr="006E2316">
        <w:rPr>
          <w:rFonts w:ascii="Arial" w:eastAsia="新細明體" w:hAnsi="Arial" w:cs="Arial"/>
          <w:color w:val="444444"/>
          <w:kern w:val="0"/>
          <w:sz w:val="22"/>
        </w:rPr>
        <w:t>合適的人選。</w:t>
      </w:r>
    </w:p>
    <w:p w:rsidR="006E2316" w:rsidRPr="006E2316" w:rsidRDefault="006E2316" w:rsidP="006E231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color w:val="444444"/>
          <w:kern w:val="0"/>
          <w:sz w:val="22"/>
        </w:rPr>
        <w:t>近來教會中數位長者回歸天家，分別是譚振德弟兄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譚少康弟兄的父親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、袁蓮舫姊妹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袁順英姊妹的母親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、劉李玉玲姊妹，求慈愛的神賜安慰予各位家人。</w:t>
      </w:r>
    </w:p>
    <w:p w:rsidR="006E2316" w:rsidRPr="006E2316" w:rsidRDefault="006E2316" w:rsidP="006E231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:Santa Clara County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12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歲以上居民或在境內工作者接種疫苗。資訊與預約請上網站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 (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6E2316">
        <w:rPr>
          <w:rFonts w:ascii="Arial" w:eastAsia="新細明體" w:hAnsi="Arial" w:cs="Arial"/>
          <w:color w:val="444444"/>
          <w:kern w:val="0"/>
          <w:sz w:val="22"/>
        </w:rPr>
        <w:t>)</w:t>
      </w:r>
    </w:p>
    <w:p w:rsidR="006E2316" w:rsidRPr="006E2316" w:rsidRDefault="006E2316" w:rsidP="006E2316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彼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得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說：</w:t>
      </w:r>
      <w:r w:rsidRPr="006E2316">
        <w:rPr>
          <w:rFonts w:ascii="Cambria Math" w:eastAsia="新細明體" w:hAnsi="Cambria Math" w:cs="Cambria Math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⌜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金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銀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都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沒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有，只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把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所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有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給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你：我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奉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拿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proofErr w:type="gramStart"/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撒勒</w:t>
      </w:r>
      <w:proofErr w:type="gramEnd"/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人耶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proofErr w:type="gramStart"/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穌</w:t>
      </w:r>
      <w:proofErr w:type="gramEnd"/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基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督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名，叫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起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來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行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走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!</w:t>
      </w:r>
      <w:r w:rsidRPr="006E2316">
        <w:rPr>
          <w:rFonts w:ascii="Cambria Math" w:eastAsia="新細明體" w:hAnsi="Cambria Math" w:cs="Cambria Math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⌟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(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使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徒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行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傳</w:t>
      </w:r>
      <w:r w:rsidRPr="006E231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3 : 6)</w:t>
      </w:r>
    </w:p>
    <w:p w:rsidR="00E80AC5" w:rsidRPr="006E2316" w:rsidRDefault="00E80AC5"/>
    <w:sectPr w:rsidR="00E80AC5" w:rsidRPr="006E2316" w:rsidSect="006E23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E6376"/>
    <w:multiLevelType w:val="multilevel"/>
    <w:tmpl w:val="C58C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16"/>
    <w:rsid w:val="00227433"/>
    <w:rsid w:val="006E2316"/>
    <w:rsid w:val="00E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2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2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2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2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2021-07-04T06:48:00Z</dcterms:created>
  <dcterms:modified xsi:type="dcterms:W3CDTF">2021-07-04T06:49:00Z</dcterms:modified>
</cp:coreProperties>
</file>