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5" w:rsidRDefault="00AA4525" w:rsidP="00AA4525">
      <w:pPr>
        <w:widowControl/>
        <w:jc w:val="center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2021/10/10</w:t>
      </w:r>
      <w:r>
        <w:rPr>
          <w:rStyle w:val="a3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消息與代禱</w:t>
      </w:r>
      <w:bookmarkStart w:id="0" w:name="_GoBack"/>
      <w:bookmarkEnd w:id="0"/>
    </w:p>
    <w:p w:rsidR="00AA4525" w:rsidRPr="00AA4525" w:rsidRDefault="00AA4525" w:rsidP="00AA452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10/10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聖餐主日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在家敬拜的弟兄姊妹請各自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，謹慎自守、敬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AA4525" w:rsidRPr="00AA4525" w:rsidRDefault="00AA4525" w:rsidP="00AA452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:10/10(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AA4525" w:rsidRPr="00AA4525" w:rsidRDefault="00AA4525" w:rsidP="00AA452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A4525">
        <w:rPr>
          <w:rFonts w:ascii="Arial" w:eastAsia="新細明體" w:hAnsi="Arial" w:cs="Arial"/>
          <w:color w:val="444444"/>
          <w:kern w:val="0"/>
          <w:sz w:val="22"/>
        </w:rPr>
        <w:t>幸福小組研習會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研習會即將開始，已報名的弟兄姊妹會收到由「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福氣線上研習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會系統」所發出的通知電郵，電郵內文中有說明如何登入研習會與課程的相關訊息。在教堂我們會安排直播，已報名的弟兄姊妹可以來大堂參加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自帶午餐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。如果您需要教會為您打印講義，請跟傅牧師聯絡。</w:t>
      </w:r>
    </w:p>
    <w:p w:rsidR="00AA4525" w:rsidRPr="00AA4525" w:rsidRDefault="00AA4525" w:rsidP="00AA452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A4525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:1)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將舉辦一個說聖經故事比賽，歡迎五年級以下的孩子報名參加。報名截止日期為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10/10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，影片上傳日期為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 10/11-10/24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。報名表及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詳情請鏈接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>https://docs.google.com/forms/d/10ERc3jh_ZkWSqu0dW9z2PhTyi9GMIWgKVnsY4OEJKYk/edit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由於新冠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疫情仍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未趨緩，十月份的兒童主日學依然採用網路上課方式進行。</w:t>
      </w:r>
    </w:p>
    <w:p w:rsidR="00AA4525" w:rsidRPr="00AA4525" w:rsidRDefault="00AA4525" w:rsidP="00AA452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A4525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請為教會正在準備、將於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 10/30-31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舉行的宣教年會禱告，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這次年會，讓我們看到世界局勢的變化趨勢，更激起我們對世界宣教的熱心，把福音傳到地極，用更多的福音果子來迎接主耶穌的再來。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為黃牧師帶領的小組長及同工培訓，以及其他門徒訓練能順利進行禱告。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這些訓練課程，讓弟兄姊妹們的屬靈生命得到造就及提升。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 xml:space="preserve"> 4 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位慕道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友正在接受受洗班課程，也為他們禱告，能更認識主，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，並順利接受洗禮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AA4525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AA4525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br/>
        <w:t xml:space="preserve">6) 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請為我們教會支持的宣教士禱告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A4525">
        <w:rPr>
          <w:rFonts w:ascii="Arial" w:eastAsia="新細明體" w:hAnsi="Arial" w:cs="Arial"/>
          <w:color w:val="444444"/>
          <w:kern w:val="0"/>
          <w:sz w:val="22"/>
        </w:rPr>
        <w:t>為美國和世界局勢禱告、為阿富汗的局勢禱告、為緬甸等地區的基督徒和牧師們禱告。</w:t>
      </w:r>
    </w:p>
    <w:p w:rsidR="00AA4525" w:rsidRPr="00AA4525" w:rsidRDefault="00AA4525" w:rsidP="00AA4525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人非有信，就不能得到神的喜悅；因為到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神面前來的人必須信有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神，且信他賞賜那尋求他的人。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-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AA452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11 :6</w:t>
      </w:r>
    </w:p>
    <w:p w:rsidR="00B05931" w:rsidRDefault="00B05931"/>
    <w:sectPr w:rsidR="00B05931" w:rsidSect="00AA45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378"/>
    <w:multiLevelType w:val="multilevel"/>
    <w:tmpl w:val="E44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5"/>
    <w:rsid w:val="00AA4525"/>
    <w:rsid w:val="00B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5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5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2021-10-10T05:14:00Z</dcterms:created>
  <dcterms:modified xsi:type="dcterms:W3CDTF">2021-10-10T05:15:00Z</dcterms:modified>
</cp:coreProperties>
</file>