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880C" w14:textId="117458B8" w:rsidR="000B77B0" w:rsidRDefault="000B77B0" w:rsidP="000B77B0">
      <w:pPr>
        <w:tabs>
          <w:tab w:val="num" w:pos="720"/>
        </w:tabs>
        <w:spacing w:before="450" w:after="100" w:afterAutospacing="1" w:line="240" w:lineRule="auto"/>
        <w:ind w:left="1325" w:hanging="360"/>
        <w:jc w:val="center"/>
        <w:textAlignment w:val="baseline"/>
        <w:outlineLvl w:val="3"/>
      </w:pPr>
      <w:r>
        <w:rPr>
          <w:rFonts w:hint="eastAsia"/>
        </w:rPr>
        <w:t>2</w:t>
      </w:r>
      <w:r>
        <w:t>023/02/19</w:t>
      </w:r>
      <w:r w:rsidRPr="000B77B0">
        <w:rPr>
          <w:rFonts w:hint="eastAsia"/>
        </w:rPr>
        <w:t>消</w:t>
      </w:r>
      <w:r w:rsidRPr="000B77B0">
        <w:rPr>
          <w:rFonts w:hint="eastAsia"/>
        </w:rPr>
        <w:t xml:space="preserve"> </w:t>
      </w:r>
      <w:r w:rsidRPr="000B77B0">
        <w:rPr>
          <w:rFonts w:hint="eastAsia"/>
        </w:rPr>
        <w:t>息</w:t>
      </w:r>
      <w:r w:rsidRPr="000B77B0">
        <w:rPr>
          <w:rFonts w:hint="eastAsia"/>
        </w:rPr>
        <w:t xml:space="preserve"> </w:t>
      </w:r>
      <w:r w:rsidRPr="000B77B0">
        <w:rPr>
          <w:rFonts w:hint="eastAsia"/>
        </w:rPr>
        <w:t>與</w:t>
      </w:r>
      <w:r w:rsidRPr="000B77B0">
        <w:rPr>
          <w:rFonts w:hint="eastAsia"/>
        </w:rPr>
        <w:t xml:space="preserve"> </w:t>
      </w:r>
      <w:r w:rsidRPr="000B77B0">
        <w:rPr>
          <w:rFonts w:hint="eastAsia"/>
        </w:rPr>
        <w:t>代</w:t>
      </w:r>
      <w:r w:rsidRPr="000B77B0">
        <w:rPr>
          <w:rFonts w:hint="eastAsia"/>
        </w:rPr>
        <w:t xml:space="preserve"> </w:t>
      </w:r>
      <w:r w:rsidRPr="000B77B0">
        <w:rPr>
          <w:rFonts w:hint="eastAsia"/>
        </w:rPr>
        <w:t>禱</w:t>
      </w:r>
    </w:p>
    <w:p w14:paraId="5CE2D62D" w14:textId="77777777" w:rsidR="000B77B0" w:rsidRPr="000B77B0" w:rsidRDefault="000B77B0" w:rsidP="000B77B0">
      <w:pPr>
        <w:numPr>
          <w:ilvl w:val="0"/>
          <w:numId w:val="1"/>
        </w:numPr>
        <w:spacing w:before="450" w:after="100" w:afterAutospacing="1" w:line="240" w:lineRule="auto"/>
        <w:ind w:left="1325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謝謝符辰希弟兄來到我們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中間傳講信息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。願神保守祝福符弟兄的學業和服事。</w:t>
      </w:r>
    </w:p>
    <w:p w14:paraId="6CE0DBDA" w14:textId="0FF8F52F" w:rsidR="000B77B0" w:rsidRPr="000B77B0" w:rsidRDefault="000B77B0" w:rsidP="000B77B0">
      <w:pPr>
        <w:numPr>
          <w:ilvl w:val="0"/>
          <w:numId w:val="1"/>
        </w:numPr>
        <w:spacing w:before="450" w:after="100" w:afterAutospacing="1" w:line="240" w:lineRule="auto"/>
        <w:ind w:left="1325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中文部傳道聘僱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教會牧長會及長執會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已通過符辰希弟兄為中文部傳道的適當人選。本主日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(2/19)1:00</w:t>
      </w:r>
      <w:proofErr w:type="gramStart"/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PM,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符弟兄將在主堂與大家交流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、答疑。依據教會聘請傳道章程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將給與弟兄姊妹一個月的時間禱告及向長老提出建議或提問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綜合弟兄姊妹的提議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長老會將做最後決議是否發出聘任邀請。</w:t>
      </w:r>
    </w:p>
    <w:p w14:paraId="095F1E27" w14:textId="77777777" w:rsidR="000B77B0" w:rsidRPr="000B77B0" w:rsidRDefault="000B77B0" w:rsidP="000B77B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教育部新執事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經長執會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討論通過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中文教育部執事將由徐建東弟兄擔任。英文教育部執事將由陳威佑弟兄擔任。弟兄姊妹對此提案有任何意見或建議可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向牧長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會提出。</w:t>
      </w:r>
    </w:p>
    <w:p w14:paraId="21147DA2" w14:textId="77777777" w:rsidR="000B77B0" w:rsidRPr="000B77B0" w:rsidRDefault="000B77B0" w:rsidP="000B77B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人事異動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陳維良弟兄將自三月起卸任節慶部執事一職。感謝陳弟兄過去幾年忠心的服事與擺上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求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神紀念陳弟兄所做的工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繼續保守帶領並祝福陳弟兄和他的家庭。</w:t>
      </w:r>
    </w:p>
    <w:p w14:paraId="2A2483EC" w14:textId="77777777" w:rsidR="000B77B0" w:rsidRPr="000B77B0" w:rsidRDefault="000B77B0" w:rsidP="000B77B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口罩規定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經長執會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討論通過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自本主日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(2/19)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起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主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日敬拜時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教會不再要求配戴口罩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弟兄姊妹可自行選擇是否配戴。若您有任何新冠或流感症狀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</w:p>
    <w:p w14:paraId="55E5C6EE" w14:textId="77777777" w:rsidR="000B77B0" w:rsidRPr="000B77B0" w:rsidRDefault="000B77B0" w:rsidP="000B77B0">
      <w:p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請留在家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中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通過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YOUTUBE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參加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網絡敬拜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。</w:t>
      </w:r>
    </w:p>
    <w:p w14:paraId="6B0D7C43" w14:textId="77777777" w:rsidR="000B77B0" w:rsidRPr="000B77B0" w:rsidRDefault="000B77B0" w:rsidP="000B77B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</w:pP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2023 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短宣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因疫情停止了</w:t>
      </w:r>
      <w:proofErr w:type="gramEnd"/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3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年後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今年我們重啟短宣事工。請有感動的弟兄姊妹盡早報名。主日崇拜結束後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宣道部在副堂設有報名處。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  <w:lang w:eastAsia="zh-CN"/>
        </w:rPr>
        <w:t>弟兄姊妹若有疑問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  <w:lang w:eastAsia="zh-CN"/>
        </w:rPr>
        <w:t>亦可前往咨詢。</w:t>
      </w:r>
    </w:p>
    <w:p w14:paraId="7F651471" w14:textId="77777777" w:rsidR="000B77B0" w:rsidRPr="000B77B0" w:rsidRDefault="000B77B0" w:rsidP="000B77B0">
      <w:pPr>
        <w:numPr>
          <w:ilvl w:val="0"/>
          <w:numId w:val="1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家庭事工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主題聚會時間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主日崇拜結束後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12:45-2:00</w:t>
      </w:r>
      <w:proofErr w:type="gramStart"/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PM,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地點在</w:t>
      </w:r>
      <w:proofErr w:type="gramEnd"/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2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樓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202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教室。盼望弟兄姊妹們預留時間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一起來用餐、聚會。求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神藉家庭事工祝福教會的家庭能一起成長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並享受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神所設立美好的家庭關係。</w:t>
      </w:r>
    </w:p>
    <w:p w14:paraId="63CE27DD" w14:textId="7391F3E7" w:rsidR="000B77B0" w:rsidRPr="000B77B0" w:rsidRDefault="000B77B0" w:rsidP="000B77B0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zh-CN"/>
        </w:rPr>
      </w:pPr>
      <w:r w:rsidRPr="000B77B0">
        <w:rPr>
          <w:rFonts w:ascii="Arial" w:eastAsia="Times New Roman" w:hAnsi="Arial" w:cs="Arial"/>
          <w:noProof/>
          <w:color w:val="777777"/>
          <w:sz w:val="24"/>
          <w:szCs w:val="24"/>
          <w:lang w:eastAsia="zh-CN"/>
        </w:rPr>
        <w:drawing>
          <wp:inline distT="0" distB="0" distL="0" distR="0" wp14:anchorId="483BD0E7" wp14:editId="0127EBE9">
            <wp:extent cx="5943600" cy="86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C2A04" w14:textId="77777777" w:rsidR="000B77B0" w:rsidRPr="000B77B0" w:rsidRDefault="000B77B0" w:rsidP="000B77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0B77B0">
        <w:rPr>
          <w:rFonts w:ascii="Arial" w:eastAsia="Microsoft JhengHei" w:hAnsi="Arial" w:cs="Arial"/>
          <w:color w:val="777777"/>
          <w:sz w:val="24"/>
          <w:szCs w:val="24"/>
        </w:rPr>
        <w:t>總統日</w:t>
      </w:r>
      <w:r w:rsidRPr="000B77B0">
        <w:rPr>
          <w:rFonts w:ascii="Arial" w:eastAsia="Times New Roman" w:hAnsi="Arial" w:cs="Arial"/>
          <w:color w:val="777777"/>
          <w:sz w:val="24"/>
          <w:szCs w:val="24"/>
        </w:rPr>
        <w:t>:2/20(</w:t>
      </w:r>
      <w:r w:rsidRPr="000B77B0">
        <w:rPr>
          <w:rFonts w:ascii="Arial" w:eastAsia="Microsoft JhengHei" w:hAnsi="Arial" w:cs="Arial"/>
          <w:color w:val="777777"/>
          <w:sz w:val="24"/>
          <w:szCs w:val="24"/>
        </w:rPr>
        <w:t>本週一</w:t>
      </w:r>
      <w:r w:rsidRPr="000B77B0">
        <w:rPr>
          <w:rFonts w:ascii="Arial" w:eastAsia="Times New Roman" w:hAnsi="Arial" w:cs="Arial"/>
          <w:color w:val="777777"/>
          <w:sz w:val="24"/>
          <w:szCs w:val="24"/>
        </w:rPr>
        <w:t>)</w:t>
      </w:r>
      <w:proofErr w:type="gramStart"/>
      <w:r w:rsidRPr="000B77B0">
        <w:rPr>
          <w:rFonts w:ascii="Arial" w:eastAsia="Microsoft JhengHei" w:hAnsi="Arial" w:cs="Arial"/>
          <w:color w:val="777777"/>
          <w:sz w:val="24"/>
          <w:szCs w:val="24"/>
        </w:rPr>
        <w:t>總統日為國定假日</w:t>
      </w:r>
      <w:r w:rsidRPr="000B77B0">
        <w:rPr>
          <w:rFonts w:ascii="Arial" w:eastAsia="Times New Roman" w:hAnsi="Arial" w:cs="Arial"/>
          <w:color w:val="777777"/>
          <w:sz w:val="24"/>
          <w:szCs w:val="24"/>
        </w:rPr>
        <w:t>,</w:t>
      </w:r>
      <w:r w:rsidRPr="000B77B0">
        <w:rPr>
          <w:rFonts w:ascii="Arial" w:eastAsia="Microsoft JhengHei" w:hAnsi="Arial" w:cs="Arial"/>
          <w:color w:val="777777"/>
          <w:sz w:val="24"/>
          <w:szCs w:val="24"/>
        </w:rPr>
        <w:t>辦公室休息一天</w:t>
      </w:r>
      <w:proofErr w:type="gramEnd"/>
      <w:r w:rsidRPr="000B77B0">
        <w:rPr>
          <w:rFonts w:ascii="Arial" w:eastAsia="Microsoft JhengHei" w:hAnsi="Arial" w:cs="Arial"/>
          <w:color w:val="777777"/>
          <w:sz w:val="24"/>
          <w:szCs w:val="24"/>
        </w:rPr>
        <w:t>。</w:t>
      </w:r>
    </w:p>
    <w:p w14:paraId="7744C865" w14:textId="77777777" w:rsidR="000B77B0" w:rsidRPr="000B77B0" w:rsidRDefault="000B77B0" w:rsidP="000B77B0">
      <w:pPr>
        <w:numPr>
          <w:ilvl w:val="0"/>
          <w:numId w:val="2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禱告會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本週三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(2/22)8:00-9:00PM </w:t>
      </w:r>
      <w:proofErr w:type="gramStart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的禱告會中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將為教會的總務事工禱告</w:t>
      </w:r>
      <w:proofErr w:type="gramEnd"/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。盼望弟兄姊妹踴躍參加禱告會。</w:t>
      </w:r>
    </w:p>
    <w:p w14:paraId="24C8CF17" w14:textId="77777777" w:rsidR="000B77B0" w:rsidRPr="000B77B0" w:rsidRDefault="000B77B0" w:rsidP="000B77B0">
      <w:pPr>
        <w:numPr>
          <w:ilvl w:val="0"/>
          <w:numId w:val="2"/>
        </w:numPr>
        <w:spacing w:before="450" w:after="450" w:line="336" w:lineRule="atLeast"/>
        <w:ind w:left="1320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lastRenderedPageBreak/>
        <w:t> 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春季成人主日學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: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新一季課程將於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 3/5 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開始。課程為《聖經與情緒智慧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(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實體升級版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)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》</w:t>
      </w:r>
      <w:r w:rsidRPr="000B77B0">
        <w:rPr>
          <w:rFonts w:ascii="Arial" w:eastAsia="Times New Roman" w:hAnsi="Arial" w:cs="Arial"/>
          <w:caps/>
          <w:color w:val="000000"/>
          <w:sz w:val="24"/>
          <w:szCs w:val="24"/>
        </w:rPr>
        <w:t>,</w:t>
      </w:r>
      <w:r w:rsidRPr="000B77B0">
        <w:rPr>
          <w:rFonts w:ascii="Arial" w:eastAsia="PMingLiU" w:hAnsi="Arial" w:cs="Arial"/>
          <w:caps/>
          <w:color w:val="000000"/>
          <w:sz w:val="24"/>
          <w:szCs w:val="24"/>
        </w:rPr>
        <w:t>由家庭事工團隊帶領。</w:t>
      </w:r>
    </w:p>
    <w:p w14:paraId="46BD7DB2" w14:textId="50FD42FA" w:rsidR="000B77B0" w:rsidRPr="000B77B0" w:rsidRDefault="000B77B0" w:rsidP="000B77B0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zh-CN"/>
        </w:rPr>
      </w:pPr>
      <w:r w:rsidRPr="000B77B0">
        <w:rPr>
          <w:rFonts w:ascii="Arial" w:eastAsia="Times New Roman" w:hAnsi="Arial" w:cs="Arial"/>
          <w:noProof/>
          <w:color w:val="777777"/>
          <w:sz w:val="24"/>
          <w:szCs w:val="24"/>
          <w:lang w:eastAsia="zh-CN"/>
        </w:rPr>
        <w:drawing>
          <wp:inline distT="0" distB="0" distL="0" distR="0" wp14:anchorId="39CA0C1B" wp14:editId="3F08D5C2">
            <wp:extent cx="5943600" cy="373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F56B" w14:textId="77777777" w:rsidR="000B77B0" w:rsidRPr="000B77B0" w:rsidRDefault="000B77B0" w:rsidP="000B77B0">
      <w:pPr>
        <w:spacing w:after="0" w:line="336" w:lineRule="atLeast"/>
        <w:textAlignment w:val="baseline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zh-CN"/>
        </w:rPr>
      </w:pPr>
      <w:proofErr w:type="gramStart"/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 xml:space="preserve">“ 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當以嘴親子</w:t>
      </w:r>
      <w:proofErr w:type="gramEnd"/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恐怕他發怒</w:t>
      </w:r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你們便在道中滅亡</w:t>
      </w:r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因為他的怒氣快要發作。凡投靠他的</w:t>
      </w:r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,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</w:rPr>
        <w:t>都是有福的。</w:t>
      </w:r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 xml:space="preserve">”  </w:t>
      </w:r>
      <w:r w:rsidRPr="000B77B0">
        <w:rPr>
          <w:rFonts w:ascii="Arial" w:eastAsia="PMingLiU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>詩篇</w:t>
      </w:r>
      <w:r w:rsidRPr="000B77B0">
        <w:rPr>
          <w:rFonts w:ascii="Arial" w:eastAsia="Times New Roman" w:hAnsi="Arial" w:cs="Arial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eastAsia="zh-CN"/>
        </w:rPr>
        <w:t xml:space="preserve"> 2:12</w:t>
      </w:r>
    </w:p>
    <w:p w14:paraId="46EA3DE3" w14:textId="77777777" w:rsidR="00BA79DA" w:rsidRPr="000B77B0" w:rsidRDefault="00BA79DA">
      <w:pPr>
        <w:rPr>
          <w:rFonts w:ascii="Arial" w:hAnsi="Arial" w:cs="Arial"/>
          <w:sz w:val="24"/>
          <w:szCs w:val="24"/>
        </w:rPr>
      </w:pPr>
    </w:p>
    <w:sectPr w:rsidR="00BA79DA" w:rsidRPr="000B77B0" w:rsidSect="000B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3AC7"/>
    <w:multiLevelType w:val="multilevel"/>
    <w:tmpl w:val="E39EE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2FA4E27"/>
    <w:multiLevelType w:val="multilevel"/>
    <w:tmpl w:val="CE4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58271">
    <w:abstractNumId w:val="1"/>
  </w:num>
  <w:num w:numId="2" w16cid:durableId="12399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B0"/>
    <w:rsid w:val="000B77B0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22BD"/>
  <w15:chartTrackingRefBased/>
  <w15:docId w15:val="{93892246-C224-4157-8C42-1C805287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7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77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B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2023-02-19T06:08:00Z</dcterms:created>
  <dcterms:modified xsi:type="dcterms:W3CDTF">2023-02-19T06:13:00Z</dcterms:modified>
</cp:coreProperties>
</file>